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5996940</wp:posOffset>
            </wp:positionH>
            <wp:positionV relativeFrom="page">
              <wp:posOffset>379095</wp:posOffset>
            </wp:positionV>
            <wp:extent cx="898525" cy="855345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485" l="-460" r="-460" t="-485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855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CUMBRIA &amp; N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vertAlign w:val="baseline"/>
          <w:rtl w:val="0"/>
        </w:rPr>
        <w:t xml:space="preserve">ORTH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L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vertAlign w:val="baseline"/>
          <w:rtl w:val="0"/>
        </w:rPr>
        <w:t xml:space="preserve">ANCASHIRE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CENTRE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-55879</wp:posOffset>
            </wp:positionH>
            <wp:positionV relativeFrom="paragraph">
              <wp:posOffset>-634</wp:posOffset>
            </wp:positionV>
            <wp:extent cx="828040" cy="89471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94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36"/>
          <w:szCs w:val="36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IRST DINNER 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&amp; RALLY BOOKING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i w:val="1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  <w:rtl w:val="0"/>
        </w:rPr>
        <w:t xml:space="preserve">White Heather Hotel, Kirkbride, Cumbria CA7 5HW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370"/>
        </w:tabs>
        <w:rPr>
          <w:rFonts w:ascii="Times New Roman" w:cs="Times New Roman" w:eastAsia="Times New Roman" w:hAnsi="Times New Roman"/>
          <w:i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</w:t>
      </w:r>
      <w:r w:rsidDel="00000000" w:rsidR="00000000" w:rsidRPr="00000000">
        <w:rPr>
          <w:rtl w:val="0"/>
        </w:rPr>
        <w:t xml:space="preserve">ame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): . . . . . . . . . . . . . . . . . . . . . . . . . .  . . . . . . . . . . . . . . . . . . . . . . . . . .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  <w:t xml:space="preserve">ddress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. . . . . . . . . . . . . . . . . . . . . . . . . . .. . . . . . . . . . . . . . . . . . . . . . . . . . . . . . . . .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. . . . . . . . . . . . . . . . . . . . . . . . . . . . . . . . . . . . . .</w:t>
        <w:tab/>
        <w:t xml:space="preserve">Postcode:  . . . . . . . . . . . . . .  . . . . . .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Centre:. . . . . . . . . . . . . . . . . . . . . . . . . .</w:t>
        <w:tab/>
        <w:t xml:space="preserve">Membership No:.. . . . . . . . . . . . . . . .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Email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ddress: . . . . . . . . . . . . . . . . . . . . . . . . . . . . . . . . . . . . . . . . . 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370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Mobile 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umber: . . . . . . . . . . . . . . . . . . . . . . .  </w:t>
        <w:tab/>
        <w:t xml:space="preserve">Vehicle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egistration:  . . . . . . . . . . . . . . </w:t>
      </w:r>
    </w:p>
    <w:p w:rsidR="00000000" w:rsidDel="00000000" w:rsidP="00000000" w:rsidRDefault="00000000" w:rsidRPr="00000000" w14:paraId="00000011">
      <w:pPr>
        <w:tabs>
          <w:tab w:val="left" w:leader="none" w:pos="5370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RALLY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(from midday on Wedne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sday 19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 February to midday on Monday 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 February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370"/>
        </w:tabs>
        <w:rPr>
          <w:rFonts w:ascii="Times New Roman" w:cs="Times New Roman" w:eastAsia="Times New Roman" w:hAnsi="Times New Roman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Day &amp;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pproximate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ime of arrival: . . . . . . . . . . . . . . . . . . . . . . . . . . . . 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370"/>
        </w:tabs>
        <w:rPr>
          <w:rFonts w:ascii="Times New Roman" w:cs="Times New Roman" w:eastAsia="Times New Roman" w:hAnsi="Times New Roman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370"/>
        </w:tabs>
        <w:rPr>
          <w:rFonts w:ascii="Times New Roman" w:cs="Times New Roman" w:eastAsia="Times New Roman" w:hAnsi="Times New Roman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No. of nights: (Please indicate) @£6.00/night . . . . . . . . . . . . . . . . . . . . . . . . . . </w:t>
      </w:r>
    </w:p>
    <w:p w:rsidR="00000000" w:rsidDel="00000000" w:rsidP="00000000" w:rsidRDefault="00000000" w:rsidRPr="00000000" w14:paraId="00000018">
      <w:pPr>
        <w:tabs>
          <w:tab w:val="left" w:leader="none" w:pos="5370"/>
        </w:tabs>
        <w:rPr>
          <w:rFonts w:ascii="Times New Roman" w:cs="Times New Roman" w:eastAsia="Times New Roman" w:hAnsi="Times New Roman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370"/>
        </w:tabs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Wooden commemorative plaques required?  Y/N</w:t>
      </w:r>
    </w:p>
    <w:p w:rsidR="00000000" w:rsidDel="00000000" w:rsidP="00000000" w:rsidRDefault="00000000" w:rsidRPr="00000000" w14:paraId="0000001A">
      <w:pPr>
        <w:tabs>
          <w:tab w:val="left" w:leader="none" w:pos="5370"/>
        </w:tabs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DINNER DANCE (Saturday 22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 February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Formal dress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16"/>
          <w:szCs w:val="16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preferred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370"/>
        </w:tabs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3.0" w:type="dxa"/>
        <w:jc w:val="left"/>
        <w:tblInd w:w="-55.0" w:type="dxa"/>
        <w:tblLayout w:type="fixed"/>
        <w:tblLook w:val="0000"/>
      </w:tblPr>
      <w:tblGrid>
        <w:gridCol w:w="5480"/>
        <w:gridCol w:w="2280"/>
        <w:gridCol w:w="2333"/>
        <w:tblGridChange w:id="0">
          <w:tblGrid>
            <w:gridCol w:w="5480"/>
            <w:gridCol w:w="2280"/>
            <w:gridCol w:w="23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5370"/>
              </w:tabs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5370"/>
              </w:tabs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hd w:fill="auto" w:val="clear"/>
                <w:vertAlign w:val="baseline"/>
                <w:rtl w:val="0"/>
              </w:rPr>
              <w:t xml:space="preserve">Number of </w:t>
            </w: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hd w:fill="auto" w:val="clear"/>
                <w:vertAlign w:val="baseline"/>
                <w:rtl w:val="0"/>
              </w:rPr>
              <w:t xml:space="preserve">ickets required @ £40.00 . . . .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5370"/>
              </w:tabs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537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hd w:fill="auto" w:val="clear"/>
                <w:vertAlign w:val="baseline"/>
                <w:rtl w:val="0"/>
              </w:rPr>
              <w:t xml:space="preserve">3 course </w:t>
            </w: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hd w:fill="auto" w:val="clear"/>
                <w:vertAlign w:val="baseline"/>
                <w:rtl w:val="0"/>
              </w:rPr>
              <w:t xml:space="preserve">eal + coffee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Guest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insert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Guest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insert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5370"/>
              </w:tabs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Starter choice (fan of melon or soup)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5370"/>
              </w:tabs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Meal choice (</w:t>
            </w: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urkey, </w:t>
            </w: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eef, 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almon or </w:t>
            </w: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egetarian):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leader="none" w:pos="5370"/>
        </w:tabs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5370"/>
        </w:tabs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370"/>
        </w:tabs>
        <w:rPr>
          <w:rFonts w:ascii="Times New Roman" w:cs="Times New Roman" w:eastAsia="Times New Roman" w:hAnsi="Times New Roman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hd w:fill="auto" w:val="clear"/>
          <w:vertAlign w:val="baseline"/>
          <w:rtl w:val="0"/>
        </w:rPr>
        <w:t xml:space="preserve">Seating requests (if any): . . . . . . . . . . . . . . . . . . . . . . . . . . . . . . . . . . . . . . . . . . . . . . . . . . </w:t>
      </w:r>
    </w:p>
    <w:p w:rsidR="00000000" w:rsidDel="00000000" w:rsidP="00000000" w:rsidRDefault="00000000" w:rsidRPr="00000000" w14:paraId="0000002E">
      <w:pPr>
        <w:tabs>
          <w:tab w:val="left" w:leader="none" w:pos="5370"/>
        </w:tabs>
        <w:rPr>
          <w:rFonts w:ascii="Times New Roman" w:cs="Times New Roman" w:eastAsia="Times New Roman" w:hAnsi="Times New Roman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5370"/>
        </w:tabs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TOTAL AMOUNT DUE (FOR DINNER DANCE AND RALLY): £. . . . . . . . . . . . 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5370"/>
        </w:tabs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4515"/>
        </w:tabs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Payment to be made at the latest by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hd w:fill="auto" w:val="clear"/>
          <w:vertAlign w:val="baseline"/>
          <w:rtl w:val="0"/>
        </w:rPr>
        <w:t xml:space="preserve"> 22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hd w:fill="auto" w:val="clear"/>
          <w:vertAlign w:val="baseline"/>
          <w:rtl w:val="0"/>
        </w:rPr>
        <w:t xml:space="preserve"> Ja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nuary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4515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BACs payments : 40-36-10 : 61492284 Reference: SURNAME/DANCE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i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u w:val="single"/>
          <w:vertAlign w:val="baseline"/>
          <w:rtl w:val="0"/>
        </w:rPr>
        <w:t xml:space="preserve">Complete this form online or email to: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0"/>
            <w:color w:val="000080"/>
            <w:u w:val="single"/>
            <w:vertAlign w:val="baseline"/>
            <w:rtl w:val="0"/>
          </w:rPr>
          <w:t xml:space="preserve">chairman@cumbria-centre.co.uk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537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Or send printed form to:-         Alan Wright, Queens Head, Shap, Cumbria. CA10 3NG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3985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5370"/>
        </w:tabs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3573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vertAlign w:val="baseline"/>
          <w:rtl w:val="0"/>
        </w:rPr>
        <w:t xml:space="preserve">UNDAY LUNCH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&amp; S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vertAlign w:val="baseline"/>
          <w:rtl w:val="0"/>
        </w:rPr>
        <w:t xml:space="preserve">UNDAY EVENING MEAL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will be available, please book on Friday evening.</w:t>
      </w:r>
    </w:p>
    <w:p w:rsidR="00000000" w:rsidDel="00000000" w:rsidP="00000000" w:rsidRDefault="00000000" w:rsidRPr="00000000" w14:paraId="0000003B">
      <w:pPr>
        <w:tabs>
          <w:tab w:val="left" w:leader="none" w:pos="3573"/>
        </w:tabs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573"/>
        </w:tabs>
        <w:jc w:val="center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690"/>
          <w:tab w:val="left" w:leader="none" w:pos="5370"/>
        </w:tabs>
        <w:jc w:val="center"/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By completing this booking form you are consenting to your information to be used for the administration of this rally/event, this includes an attendance record. If you do not wish for your information </w:t>
      </w:r>
      <w:r w:rsidDel="00000000" w:rsidR="00000000" w:rsidRPr="00000000">
        <w:rPr>
          <w:b w:val="1"/>
          <w:sz w:val="16"/>
          <w:szCs w:val="16"/>
          <w:rtl w:val="0"/>
        </w:rPr>
        <w:t xml:space="preserve">to be held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 on this record then please contact the Centre Secretary. </w:t>
      </w:r>
    </w:p>
    <w:sectPr>
      <w:pgSz w:h="16838" w:w="11906" w:orient="portrait"/>
      <w:pgMar w:bottom="0" w:top="561.6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airman@cumbria-centre.co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W0OFmTjlqAyTKpCzN0RjDOtvMA==">CgMxLjA4AHIhMUhGOWpFdEhBZDVOejNyR2Qzb2k0dXlpZGNtMnNITV82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2015-09-20T13:53:00Z</dcterms:created>
</cp:coreProperties>
</file>